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BA5438" w:rsidRDefault="00535031" w:rsidP="00535031" w:rsidRPr="00535031">
      <w:pPr>
        <w:jc w:val="center"/>
        <w:rPr>
          <w:b/>
          <w:sz w:val="40"/>
          <w:szCs w:val="40"/>
        </w:rPr>
      </w:pPr>
      <w:r w:rsidRPr="00535031">
        <w:rPr>
          <w:b/>
          <w:sz w:val="40"/>
          <w:szCs w:val="40"/>
        </w:rPr>
        <w:t xml:space="preserve">PUBLIC NOTICE </w:t>
      </w:r>
    </w:p>
    <w:p w:rsidR="00535031" w:rsidRDefault="00535031" w:rsidP="00535031">
      <w:pPr>
        <w:jc w:val="center"/>
      </w:pPr>
    </w:p>
    <w:p w:rsidR="00535031" w:rsidRDefault="00535031" w:rsidP="00535031">
      <w:r w:rsidRPr="00535031">
        <w:rPr>
          <w:sz w:val="28"/>
          <w:szCs w:val="28"/>
        </w:rPr>
        <w:t>IN ACCORDANCE WITH THE PROVISIONS OF THE NEW JERSEY OPEN PUBLIC MEETINGS ACT N.J.S.A. 10-4-1 et seq., PLEA</w:t>
      </w:r>
      <w:r w:rsidR="0095538C">
        <w:rPr>
          <w:sz w:val="28"/>
          <w:szCs w:val="28"/>
        </w:rPr>
        <w:t xml:space="preserve">SE TAKE NOTICE THAT </w:t>
      </w:r>
      <w:r w:rsidRPr="00535031">
        <w:rPr>
          <w:sz w:val="28"/>
          <w:szCs w:val="28"/>
        </w:rPr>
        <w:t xml:space="preserve">due to the COVID-19 Pandemic, the </w:t>
      </w:r>
      <w:r w:rsidR="00D455D3">
        <w:rPr>
          <w:sz w:val="28"/>
          <w:szCs w:val="28"/>
        </w:rPr>
        <w:t>September 1.</w:t>
      </w:r>
      <w:r w:rsidRPr="00535031">
        <w:rPr>
          <w:sz w:val="28"/>
          <w:szCs w:val="28"/>
        </w:rPr>
        <w:t xml:space="preserve"> 2020 Regular Meeting of the </w:t>
      </w:r>
      <w:r w:rsidR="00D455D3">
        <w:rPr>
          <w:sz w:val="28"/>
          <w:szCs w:val="28"/>
        </w:rPr>
        <w:t>Planning</w:t>
      </w:r>
      <w:r w:rsidRPr="00535031">
        <w:rPr>
          <w:sz w:val="28"/>
          <w:szCs w:val="28"/>
        </w:rPr>
        <w:t xml:space="preserve"> Board will be held via conference call.  The public will be able to listen to the meeting and participate during the Public Comment by </w:t>
      </w:r>
      <w:r w:rsidRPr="0095538C">
        <w:rPr>
          <w:b/>
          <w:sz w:val="28"/>
          <w:szCs w:val="28"/>
        </w:rPr>
        <w:t>calling 1-866-305-0232</w:t>
      </w:r>
      <w:r w:rsidRPr="00535031">
        <w:rPr>
          <w:sz w:val="28"/>
          <w:szCs w:val="28"/>
        </w:rPr>
        <w:t xml:space="preserve"> and entering the Participant Code: </w:t>
      </w:r>
      <w:r w:rsidRPr="0095538C">
        <w:rPr>
          <w:b/>
          <w:sz w:val="28"/>
          <w:szCs w:val="28"/>
        </w:rPr>
        <w:t>933490</w:t>
      </w:r>
      <w:r w:rsidRPr="00535031">
        <w:rPr>
          <w:sz w:val="28"/>
          <w:szCs w:val="28"/>
        </w:rPr>
        <w:t xml:space="preserve"> on the day and time of the meeting </w:t>
      </w:r>
      <w:r w:rsidR="0095538C">
        <w:rPr>
          <w:sz w:val="28"/>
          <w:szCs w:val="28"/>
        </w:rPr>
        <w:t>(</w:t>
      </w:r>
      <w:r w:rsidR="00D455D3">
        <w:rPr>
          <w:sz w:val="28"/>
          <w:szCs w:val="28"/>
        </w:rPr>
        <w:t>9/1/</w:t>
      </w:r>
      <w:r w:rsidRPr="00535031">
        <w:rPr>
          <w:sz w:val="28"/>
          <w:szCs w:val="28"/>
        </w:rPr>
        <w:t xml:space="preserve">2020 </w:t>
      </w:r>
      <w:r w:rsidR="00D455D3">
        <w:rPr>
          <w:sz w:val="28"/>
          <w:szCs w:val="28"/>
        </w:rPr>
        <w:t xml:space="preserve">at </w:t>
      </w:r>
      <w:bookmarkStart w:id="0" w:name="_GoBack"/>
      <w:bookmarkEnd w:id="0"/>
      <w:r w:rsidRPr="00535031">
        <w:rPr>
          <w:sz w:val="28"/>
          <w:szCs w:val="28"/>
        </w:rPr>
        <w:t>7:30 p.m.)</w:t>
      </w:r>
    </w:p>
    <w:p w:rsidR="00535031" w:rsidRDefault="00535031" w:rsidP="00535031" w:rsidRPr="0095538C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38C">
        <w:rPr>
          <w:sz w:val="28"/>
          <w:szCs w:val="28"/>
        </w:rPr>
        <w:t xml:space="preserve">Jackie </w:t>
      </w:r>
      <w:proofErr w:type="spellStart"/>
      <w:r w:rsidRPr="0095538C">
        <w:rPr>
          <w:sz w:val="28"/>
          <w:szCs w:val="28"/>
        </w:rPr>
        <w:t>Maddaloni</w:t>
      </w:r>
      <w:proofErr w:type="spellEnd"/>
      <w:r w:rsidRPr="0095538C">
        <w:rPr>
          <w:sz w:val="28"/>
          <w:szCs w:val="28"/>
        </w:rPr>
        <w:t xml:space="preserve"> </w:t>
      </w:r>
    </w:p>
    <w:p w:rsidR="00535031" w:rsidRDefault="00535031" w:rsidP="00535031" w:rsidRPr="0095538C">
      <w:pPr>
        <w:spacing w:after="0" w:line="240" w:lineRule="auto"/>
        <w:rPr>
          <w:sz w:val="28"/>
          <w:szCs w:val="28"/>
        </w:rPr>
      </w:pPr>
      <w:r w:rsidRPr="0095538C">
        <w:rPr>
          <w:sz w:val="28"/>
          <w:szCs w:val="28"/>
        </w:rPr>
        <w:tab/>
      </w:r>
      <w:r w:rsidRPr="0095538C">
        <w:rPr>
          <w:sz w:val="28"/>
          <w:szCs w:val="28"/>
        </w:rPr>
        <w:tab/>
      </w:r>
      <w:r w:rsidRPr="0095538C">
        <w:rPr>
          <w:sz w:val="28"/>
          <w:szCs w:val="28"/>
        </w:rPr>
        <w:tab/>
      </w:r>
      <w:r w:rsidRPr="0095538C">
        <w:rPr>
          <w:sz w:val="28"/>
          <w:szCs w:val="28"/>
        </w:rPr>
        <w:tab/>
      </w:r>
      <w:r w:rsidRPr="0095538C">
        <w:rPr>
          <w:sz w:val="28"/>
          <w:szCs w:val="28"/>
        </w:rPr>
        <w:tab/>
      </w:r>
      <w:r w:rsidRPr="009553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Planning/Zoning Coordinator </w:t>
      </w:r>
    </w:p>
    <w:sectPr w:rsidR="00535031" w:rsidRPr="0095538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ABB35-3338-46CA-B53F-676311E033CC}"/>
  <w:rsids>
    <w:rsidRoot val="00535031"/>
    <w:rsid val="00535031"/>
    <w:rsid val="009225DC"/>
    <w:rsid val="0095538C"/>
    <w:rsid val="00A9428F"/>
    <w:rsid val="00D455D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95538C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cp:lastPrinted>2020-08-27T14:11:00Z</cp:lastPrinted>
  <dcterms:created xsi:type="dcterms:W3CDTF">2020-08-27T14:11:00Z</dcterms:created>
  <dcterms:modified xsi:type="dcterms:W3CDTF">2020-08-27T14:11:00Z</dcterms:modified>
</cp:coreProperties>
</file>